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DD7D" w14:textId="77777777" w:rsidR="00EC36E2" w:rsidRDefault="00D83AAD">
      <w:pPr>
        <w:spacing w:line="312" w:lineRule="auto"/>
        <w:rPr>
          <w:rFonts w:ascii="Calibri Light" w:eastAsia="Calibri Light" w:hAnsi="Calibri Light" w:cs="Calibri Light"/>
          <w:color w:val="2E74B5"/>
          <w:sz w:val="32"/>
        </w:rPr>
      </w:pPr>
      <w:r>
        <w:rPr>
          <w:rFonts w:ascii="Calibri Light" w:eastAsia="Calibri Light" w:hAnsi="Calibri Light" w:cs="Calibri Light"/>
          <w:color w:val="2E74B5"/>
          <w:sz w:val="32"/>
        </w:rPr>
        <w:t>Formulier POP (persoonlijk ontwikkelplan)</w:t>
      </w:r>
    </w:p>
    <w:p w14:paraId="457747BA" w14:textId="77777777" w:rsidR="00EC36E2" w:rsidRDefault="00D83AA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Dit formulier helpt je om een plan van aanpak op te stellen voor het ontwikkelen van de gekozen vaardigheden voor dit project: je leerdoelen. Daarbij kun je met behulp van dit formulier tussentijds en na afloop reflecteren op je leerproces. We gebruiken hiervoor het concept SMART: Specifiek, Meetbaar, Acceptabel, Realistisch, Tijdgebonden.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C36E2" w14:paraId="28A352D5" w14:textId="77777777" w:rsidTr="12F4AF61">
        <w:trPr>
          <w:trHeight w:val="1"/>
        </w:trPr>
        <w:tc>
          <w:tcPr>
            <w:tcW w:w="906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42C95124" w14:textId="77777777" w:rsidR="00EC36E2" w:rsidRDefault="00D83AAD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Leerling- en project informatie</w:t>
            </w:r>
          </w:p>
        </w:tc>
      </w:tr>
      <w:tr w:rsidR="00EC36E2" w14:paraId="75579A85" w14:textId="77777777" w:rsidTr="12F4AF61">
        <w:trPr>
          <w:trHeight w:val="1"/>
        </w:trPr>
        <w:tc>
          <w:tcPr>
            <w:tcW w:w="2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8E9CB3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Naam</w:t>
            </w:r>
          </w:p>
        </w:tc>
        <w:tc>
          <w:tcPr>
            <w:tcW w:w="665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2A6659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30F985FF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Faissal Ouarghi</w:t>
            </w:r>
          </w:p>
        </w:tc>
      </w:tr>
      <w:tr w:rsidR="00EC36E2" w14:paraId="239422D2" w14:textId="77777777" w:rsidTr="12F4AF61">
        <w:trPr>
          <w:trHeight w:val="1"/>
        </w:trPr>
        <w:tc>
          <w:tcPr>
            <w:tcW w:w="2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97B7AB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Team</w:t>
            </w:r>
          </w:p>
        </w:tc>
        <w:tc>
          <w:tcPr>
            <w:tcW w:w="665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37501D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26F39ACD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Faissal, Rayan B, Hadassa, Irem</w:t>
            </w:r>
          </w:p>
        </w:tc>
      </w:tr>
      <w:tr w:rsidR="00EC36E2" w14:paraId="0A82A228" w14:textId="77777777" w:rsidTr="12F4AF61">
        <w:trPr>
          <w:trHeight w:val="1"/>
        </w:trPr>
        <w:tc>
          <w:tcPr>
            <w:tcW w:w="2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9C41CD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Project</w:t>
            </w:r>
          </w:p>
        </w:tc>
        <w:tc>
          <w:tcPr>
            <w:tcW w:w="665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AB6C7B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45C6BE98" w14:textId="77777777" w:rsidR="00EC36E2" w:rsidRDefault="36B9C06F" w:rsidP="12F4AF61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2F4AF61">
              <w:rPr>
                <w:rFonts w:ascii="Verdana" w:eastAsia="Verdana" w:hAnsi="Verdana" w:cs="Verdana"/>
                <w:sz w:val="20"/>
                <w:szCs w:val="20"/>
              </w:rPr>
              <w:t>Seed Valley</w:t>
            </w:r>
          </w:p>
        </w:tc>
      </w:tr>
      <w:tr w:rsidR="00EC36E2" w14:paraId="0B53394C" w14:textId="77777777" w:rsidTr="12F4AF61">
        <w:trPr>
          <w:trHeight w:val="1"/>
        </w:trPr>
        <w:tc>
          <w:tcPr>
            <w:tcW w:w="2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B89089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Startdatum project</w:t>
            </w:r>
          </w:p>
        </w:tc>
        <w:tc>
          <w:tcPr>
            <w:tcW w:w="665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EB378F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08BFDE40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2-12-2019</w:t>
            </w:r>
          </w:p>
        </w:tc>
      </w:tr>
      <w:tr w:rsidR="00EC36E2" w14:paraId="1DDB611C" w14:textId="77777777" w:rsidTr="12F4AF61">
        <w:trPr>
          <w:trHeight w:val="1"/>
        </w:trPr>
        <w:tc>
          <w:tcPr>
            <w:tcW w:w="2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054082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Einddatum project</w:t>
            </w:r>
          </w:p>
        </w:tc>
        <w:tc>
          <w:tcPr>
            <w:tcW w:w="665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05A809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4CA30629" w14:textId="77777777" w:rsidR="00EC36E2" w:rsidRDefault="00D83AAD">
            <w:pPr>
              <w:spacing w:after="0"/>
            </w:pPr>
            <w:r>
              <w:rPr>
                <w:rFonts w:ascii="Calibri" w:eastAsia="Calibri" w:hAnsi="Calibri" w:cs="Calibri"/>
              </w:rPr>
              <w:t>2-3-2020</w:t>
            </w:r>
          </w:p>
        </w:tc>
      </w:tr>
    </w:tbl>
    <w:p w14:paraId="5A39BBE3" w14:textId="77777777" w:rsidR="00EC36E2" w:rsidRDefault="00EC36E2">
      <w:pPr>
        <w:rPr>
          <w:rFonts w:ascii="Verdana" w:eastAsia="Verdana" w:hAnsi="Verdana" w:cs="Verdan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2126"/>
        <w:gridCol w:w="4531"/>
      </w:tblGrid>
      <w:tr w:rsidR="00EC36E2" w14:paraId="7FA047FB" w14:textId="77777777" w:rsidTr="53C18F2C">
        <w:trPr>
          <w:trHeight w:val="1"/>
        </w:trPr>
        <w:tc>
          <w:tcPr>
            <w:tcW w:w="9062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0805D011" w14:textId="77777777" w:rsidR="00EC36E2" w:rsidRDefault="00D83AAD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SMART leerdoelen </w:t>
            </w:r>
            <w:r>
              <w:rPr>
                <w:rFonts w:ascii="Verdana" w:eastAsia="Verdana" w:hAnsi="Verdana" w:cs="Verdana"/>
                <w:color w:val="FFFFFF"/>
                <w:sz w:val="20"/>
              </w:rPr>
              <w:t>(opstellen bij start project)</w:t>
            </w:r>
          </w:p>
        </w:tc>
      </w:tr>
      <w:tr w:rsidR="00EC36E2" w14:paraId="082007D8" w14:textId="77777777" w:rsidTr="53C18F2C">
        <w:trPr>
          <w:trHeight w:val="1"/>
        </w:trPr>
        <w:tc>
          <w:tcPr>
            <w:tcW w:w="2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FD5E92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</w:t>
            </w:r>
            <w:r>
              <w:rPr>
                <w:rFonts w:ascii="Verdana" w:eastAsia="Verdana" w:hAnsi="Verdana" w:cs="Verdana"/>
                <w:sz w:val="20"/>
              </w:rPr>
              <w:t>pecifiek leerdoel voor dit project:</w:t>
            </w:r>
          </w:p>
          <w:p w14:paraId="6C93BA9E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Welke vaardigheden?</w:t>
            </w:r>
          </w:p>
          <w:p w14:paraId="076B17A8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(2 leerdoelen per project)</w:t>
            </w:r>
          </w:p>
          <w:p w14:paraId="353DA1E2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Noteer hierbij uit het  Excel- document Competentiemonitor, per leerdoel:</w:t>
            </w:r>
          </w:p>
          <w:p w14:paraId="189B7D54" w14:textId="77777777" w:rsidR="00EC36E2" w:rsidRDefault="00D83AAD">
            <w:pPr>
              <w:numPr>
                <w:ilvl w:val="0"/>
                <w:numId w:val="1"/>
              </w:numPr>
              <w:spacing w:after="0"/>
              <w:ind w:left="720" w:hanging="3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Competentie</w:t>
            </w:r>
          </w:p>
          <w:p w14:paraId="5E534C43" w14:textId="77777777" w:rsidR="00EC36E2" w:rsidRDefault="00D83AAD">
            <w:pPr>
              <w:numPr>
                <w:ilvl w:val="0"/>
                <w:numId w:val="1"/>
              </w:numPr>
              <w:spacing w:after="0"/>
              <w:ind w:left="720" w:hanging="3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Code leerdoel</w:t>
            </w:r>
          </w:p>
          <w:p w14:paraId="6EBFFEC2" w14:textId="77777777" w:rsidR="00EC36E2" w:rsidRDefault="00D83AAD">
            <w:pPr>
              <w:numPr>
                <w:ilvl w:val="0"/>
                <w:numId w:val="1"/>
              </w:numPr>
              <w:spacing w:after="0"/>
              <w:ind w:left="720" w:hanging="360"/>
            </w:pPr>
            <w:r>
              <w:rPr>
                <w:rFonts w:ascii="Verdana" w:eastAsia="Verdana" w:hAnsi="Verdana" w:cs="Verdana"/>
                <w:sz w:val="20"/>
              </w:rPr>
              <w:t>Zin leerdoel</w:t>
            </w:r>
          </w:p>
        </w:tc>
        <w:tc>
          <w:tcPr>
            <w:tcW w:w="665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8F38A8" w14:textId="77777777" w:rsidR="00EC36E2" w:rsidRDefault="00D83AAD">
            <w:pPr>
              <w:numPr>
                <w:ilvl w:val="0"/>
                <w:numId w:val="1"/>
              </w:numPr>
              <w:spacing w:after="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Voortgangsbewaking</w:t>
            </w:r>
          </w:p>
          <w:p w14:paraId="42736C50" w14:textId="77777777" w:rsidR="00EC36E2" w:rsidRDefault="00D83AAD">
            <w:pPr>
              <w:numPr>
                <w:ilvl w:val="0"/>
                <w:numId w:val="1"/>
              </w:numPr>
              <w:spacing w:after="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CA; Geeft direct aan anderen door wanneer hij/zij afspraken niet na kan komen</w:t>
            </w:r>
          </w:p>
          <w:p w14:paraId="41C8F396" w14:textId="77777777" w:rsidR="00EC36E2" w:rsidRDefault="00EC36E2">
            <w:pPr>
              <w:spacing w:after="0"/>
              <w:rPr>
                <w:rFonts w:ascii="Calibri" w:eastAsia="Calibri" w:hAnsi="Calibri" w:cs="Calibri"/>
              </w:rPr>
            </w:pPr>
          </w:p>
          <w:p w14:paraId="6FB64C82" w14:textId="77777777" w:rsidR="00EC36E2" w:rsidRDefault="00D83AAD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plannen en organiseren</w:t>
            </w:r>
          </w:p>
          <w:p w14:paraId="18ED3BDA" w14:textId="77777777" w:rsidR="00EC36E2" w:rsidRDefault="00D83AAD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BB; Stemt het maken van een planning af met anderen</w:t>
            </w:r>
          </w:p>
        </w:tc>
      </w:tr>
      <w:tr w:rsidR="00EC36E2" w14:paraId="0C610166" w14:textId="77777777" w:rsidTr="53C18F2C">
        <w:trPr>
          <w:trHeight w:val="1"/>
        </w:trPr>
        <w:tc>
          <w:tcPr>
            <w:tcW w:w="2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E2E5C5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</w:t>
            </w:r>
            <w:r>
              <w:rPr>
                <w:rFonts w:ascii="Verdana" w:eastAsia="Verdana" w:hAnsi="Verdana" w:cs="Verdana"/>
                <w:sz w:val="20"/>
              </w:rPr>
              <w:t>eetbare resultaten</w:t>
            </w:r>
          </w:p>
          <w:p w14:paraId="231F1DA5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(2 tot 5 resultaten per leerdoel)</w:t>
            </w:r>
          </w:p>
        </w:tc>
        <w:tc>
          <w:tcPr>
            <w:tcW w:w="665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34B0FF" w14:textId="77777777" w:rsidR="00EC36E2" w:rsidRDefault="00D83AAD">
            <w:pPr>
              <w:numPr>
                <w:ilvl w:val="0"/>
                <w:numId w:val="3"/>
              </w:numPr>
              <w:spacing w:after="0"/>
              <w:ind w:left="720" w:hanging="3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Ik ga 2x per week iemand vragen of hij/zij zijn taak al verder af heeft/af heeft</w:t>
            </w:r>
          </w:p>
          <w:p w14:paraId="72A3D3EC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748D029B" w14:textId="64A7C496" w:rsidR="00EC36E2" w:rsidRDefault="53C18F2C" w:rsidP="53C18F2C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Verdana" w:eastAsia="Verdana" w:hAnsi="Verdana" w:cs="Verdana"/>
                <w:sz w:val="20"/>
                <w:szCs w:val="20"/>
              </w:rPr>
            </w:pPr>
            <w:r w:rsidRPr="53C18F2C">
              <w:rPr>
                <w:rFonts w:ascii="Verdana" w:eastAsia="Verdana" w:hAnsi="Verdana" w:cs="Verdana"/>
                <w:sz w:val="20"/>
                <w:szCs w:val="20"/>
              </w:rPr>
              <w:t>Ik ga 1x per week vragen of de planning goed is</w:t>
            </w:r>
          </w:p>
          <w:p w14:paraId="0D0B940D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0E27B00A" w14:textId="77777777" w:rsidR="00EC36E2" w:rsidRDefault="00EC36E2">
            <w:pPr>
              <w:spacing w:after="0"/>
            </w:pPr>
          </w:p>
        </w:tc>
      </w:tr>
      <w:tr w:rsidR="00EC36E2" w14:paraId="78BB724E" w14:textId="77777777" w:rsidTr="53C18F2C">
        <w:trPr>
          <w:trHeight w:val="1"/>
        </w:trPr>
        <w:tc>
          <w:tcPr>
            <w:tcW w:w="2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65DB5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A</w:t>
            </w:r>
            <w:r>
              <w:rPr>
                <w:rFonts w:ascii="Verdana" w:eastAsia="Verdana" w:hAnsi="Verdana" w:cs="Verdana"/>
                <w:sz w:val="20"/>
              </w:rPr>
              <w:t>cceptabel?</w:t>
            </w:r>
          </w:p>
          <w:p w14:paraId="48F92416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Is het leerdoel uitdagend? Biedt het mogelijkheid tot ontwikkeling?</w:t>
            </w:r>
          </w:p>
        </w:tc>
        <w:tc>
          <w:tcPr>
            <w:tcW w:w="665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061E4C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17485D87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Zeker ik geloof dat ik met deze doelen mijzelf beter kan gaan ontwikkelen</w:t>
            </w:r>
          </w:p>
          <w:p w14:paraId="44EAFD9C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4B94D5A5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3DEEC669" w14:textId="77777777" w:rsidR="00EC36E2" w:rsidRDefault="00EC36E2">
            <w:pPr>
              <w:spacing w:after="0"/>
            </w:pPr>
          </w:p>
        </w:tc>
      </w:tr>
      <w:tr w:rsidR="00EC36E2" w14:paraId="43E4DDB5" w14:textId="77777777" w:rsidTr="53C18F2C">
        <w:tc>
          <w:tcPr>
            <w:tcW w:w="240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E84D59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R</w:t>
            </w:r>
            <w:r>
              <w:rPr>
                <w:rFonts w:ascii="Verdana" w:eastAsia="Verdana" w:hAnsi="Verdana" w:cs="Verdana"/>
                <w:sz w:val="20"/>
              </w:rPr>
              <w:t>ealistisch?</w:t>
            </w:r>
          </w:p>
          <w:p w14:paraId="29D2F378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Geef voor minimaal één teamgenoot aan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hoe hij/zij je gaat helpen bij het werken aan dit leerdoel</w:t>
            </w:r>
          </w:p>
        </w:tc>
        <w:tc>
          <w:tcPr>
            <w:tcW w:w="212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8088E9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&lt;naam teamlid&gt;:</w:t>
            </w:r>
          </w:p>
        </w:tc>
        <w:tc>
          <w:tcPr>
            <w:tcW w:w="4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E64861" w14:textId="77777777" w:rsidR="00EC36E2" w:rsidRDefault="00D83AA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Irem</w:t>
            </w:r>
          </w:p>
        </w:tc>
      </w:tr>
      <w:tr w:rsidR="00EC36E2" w14:paraId="3F142171" w14:textId="77777777" w:rsidTr="53C18F2C">
        <w:tc>
          <w:tcPr>
            <w:tcW w:w="2405" w:type="dxa"/>
            <w:vMerge/>
            <w:tcMar>
              <w:left w:w="108" w:type="dxa"/>
              <w:right w:w="108" w:type="dxa"/>
            </w:tcMar>
          </w:tcPr>
          <w:p w14:paraId="3656B9AB" w14:textId="77777777" w:rsidR="00EC36E2" w:rsidRDefault="00EC36E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BEB2C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&lt;naam teamlid&gt;:</w:t>
            </w:r>
          </w:p>
        </w:tc>
        <w:tc>
          <w:tcPr>
            <w:tcW w:w="4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E40D57" w14:textId="77777777" w:rsidR="00EC36E2" w:rsidRDefault="00D83AA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Rayan B</w:t>
            </w:r>
          </w:p>
        </w:tc>
      </w:tr>
      <w:tr w:rsidR="00EC36E2" w14:paraId="4BF5AF71" w14:textId="77777777" w:rsidTr="53C18F2C">
        <w:tc>
          <w:tcPr>
            <w:tcW w:w="2405" w:type="dxa"/>
            <w:vMerge/>
            <w:tcMar>
              <w:left w:w="108" w:type="dxa"/>
              <w:right w:w="108" w:type="dxa"/>
            </w:tcMar>
          </w:tcPr>
          <w:p w14:paraId="45FB0818" w14:textId="77777777" w:rsidR="00EC36E2" w:rsidRDefault="00EC36E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A5A15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&lt;naam teamlid&gt;:</w:t>
            </w:r>
          </w:p>
        </w:tc>
        <w:tc>
          <w:tcPr>
            <w:tcW w:w="4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2075A7" w14:textId="77777777" w:rsidR="00EC36E2" w:rsidRDefault="00D83AA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Hadassa</w:t>
            </w:r>
          </w:p>
        </w:tc>
      </w:tr>
      <w:tr w:rsidR="00EC36E2" w14:paraId="2F3FA8A2" w14:textId="77777777" w:rsidTr="53C18F2C">
        <w:tc>
          <w:tcPr>
            <w:tcW w:w="2405" w:type="dxa"/>
            <w:vMerge/>
            <w:tcMar>
              <w:left w:w="108" w:type="dxa"/>
              <w:right w:w="108" w:type="dxa"/>
            </w:tcMar>
          </w:tcPr>
          <w:p w14:paraId="049F31CB" w14:textId="77777777" w:rsidR="00EC36E2" w:rsidRDefault="00EC36E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5569B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Evt. overige opmerking:</w:t>
            </w:r>
          </w:p>
        </w:tc>
        <w:tc>
          <w:tcPr>
            <w:tcW w:w="45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128261" w14:textId="77777777" w:rsidR="00EC36E2" w:rsidRDefault="00EC36E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C36E2" w14:paraId="4F782185" w14:textId="77777777" w:rsidTr="53C18F2C">
        <w:trPr>
          <w:trHeight w:val="1"/>
        </w:trPr>
        <w:tc>
          <w:tcPr>
            <w:tcW w:w="2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214A66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>T</w:t>
            </w:r>
            <w:r>
              <w:rPr>
                <w:rFonts w:ascii="Verdana" w:eastAsia="Verdana" w:hAnsi="Verdana" w:cs="Verdana"/>
                <w:sz w:val="20"/>
              </w:rPr>
              <w:t>ijdgebonden: deadlines specifiek voor het POP (o.a. evaluatiemomenten)</w:t>
            </w:r>
          </w:p>
        </w:tc>
        <w:tc>
          <w:tcPr>
            <w:tcW w:w="665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486C05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4101652C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4B99056E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1299C43A" w14:textId="77777777" w:rsidR="00EC36E2" w:rsidRDefault="00EC36E2">
            <w:pPr>
              <w:spacing w:after="0"/>
            </w:pPr>
          </w:p>
        </w:tc>
      </w:tr>
    </w:tbl>
    <w:p w14:paraId="74AEC846" w14:textId="77777777" w:rsidR="00EC36E2" w:rsidRDefault="00D83AA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 volgende tabel gebruik je voor je tussen-evaluatie, halverwege je project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C36E2" w14:paraId="4E6723CB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1F7704FD" w14:textId="77777777" w:rsidR="00EC36E2" w:rsidRDefault="00D83AAD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Tussenevaluatiemoment</w:t>
            </w:r>
          </w:p>
        </w:tc>
      </w:tr>
      <w:tr w:rsidR="00EC36E2" w14:paraId="3DA2762D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A963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Datum tussen-evaluatie moment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BEF00" w14:textId="73CF2CA1" w:rsidR="00EC36E2" w:rsidRDefault="005E3B1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10-2-2020</w:t>
            </w:r>
          </w:p>
        </w:tc>
      </w:tr>
      <w:tr w:rsidR="00EC36E2" w14:paraId="7CBA42E2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A1232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Wat zijn de vorderingen tot nu toe?</w:t>
            </w:r>
          </w:p>
          <w:p w14:paraId="6C42686C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b/>
                <w:sz w:val="20"/>
              </w:rPr>
              <w:t>S</w:t>
            </w:r>
            <w:r>
              <w:rPr>
                <w:rFonts w:ascii="Verdana" w:eastAsia="Verdana" w:hAnsi="Verdana" w:cs="Verdana"/>
                <w:sz w:val="20"/>
              </w:rPr>
              <w:t xml:space="preserve">pecifiek + </w:t>
            </w:r>
            <w:r>
              <w:rPr>
                <w:rFonts w:ascii="Verdana" w:eastAsia="Verdana" w:hAnsi="Verdana" w:cs="Verdana"/>
                <w:b/>
                <w:sz w:val="20"/>
              </w:rPr>
              <w:t>m</w:t>
            </w:r>
            <w:r>
              <w:rPr>
                <w:rFonts w:ascii="Verdana" w:eastAsia="Verdana" w:hAnsi="Verdana" w:cs="Verdana"/>
                <w:sz w:val="20"/>
              </w:rPr>
              <w:t>eetbaar)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1D779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3CF2D8B6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0FB78278" w14:textId="0306CE6E" w:rsidR="00EC36E2" w:rsidRDefault="003F5815">
            <w:pPr>
              <w:spacing w:after="0"/>
            </w:pPr>
            <w:r>
              <w:t xml:space="preserve">Tot nu toe heb ik </w:t>
            </w:r>
            <w:r w:rsidR="00A0195D">
              <w:t xml:space="preserve">minimaal 2x per week gevraagd </w:t>
            </w:r>
            <w:r w:rsidR="0040373D">
              <w:t xml:space="preserve">of iemand zijn taak af </w:t>
            </w:r>
            <w:r w:rsidR="005058C9">
              <w:t xml:space="preserve">had, </w:t>
            </w:r>
            <w:r w:rsidR="00202E7B">
              <w:t xml:space="preserve">ik </w:t>
            </w:r>
            <w:r w:rsidR="00E52B16">
              <w:t xml:space="preserve">heb niet altijd 1x </w:t>
            </w:r>
            <w:r w:rsidR="00D81384">
              <w:t>per week gevraagd</w:t>
            </w:r>
            <w:r w:rsidR="00471F63">
              <w:t xml:space="preserve"> of de planning verder af is</w:t>
            </w:r>
          </w:p>
        </w:tc>
      </w:tr>
      <w:tr w:rsidR="00EC36E2" w14:paraId="07062537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DDFAF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Welke obstakels ben je tegengekomen?</w:t>
            </w:r>
            <w:r>
              <w:rPr>
                <w:rFonts w:ascii="Verdana" w:eastAsia="Verdana" w:hAnsi="Verdana" w:cs="Verdana"/>
                <w:sz w:val="20"/>
              </w:rPr>
              <w:br/>
              <w:t>Denk aan de samenwerking met het team!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39945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0562CB0E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34CE0A41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62EBF3C5" w14:textId="2D4C0BA0" w:rsidR="00EC36E2" w:rsidRDefault="00A6717A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We hebben allemaal </w:t>
            </w:r>
            <w:r w:rsidR="00FE296B">
              <w:rPr>
                <w:rFonts w:ascii="Verdana" w:eastAsia="Verdana" w:hAnsi="Verdana" w:cs="Verdana"/>
                <w:sz w:val="20"/>
              </w:rPr>
              <w:t>goeie ideeën, daar lopen we mee in de knoop (soms)</w:t>
            </w:r>
          </w:p>
          <w:p w14:paraId="6D98A12B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2946DB82" w14:textId="77777777" w:rsidR="00EC36E2" w:rsidRDefault="00EC36E2">
            <w:pPr>
              <w:spacing w:after="0"/>
            </w:pPr>
          </w:p>
        </w:tc>
      </w:tr>
      <w:tr w:rsidR="00EC36E2" w14:paraId="21E9D366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8776A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Wat heb je daar van geleerd?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7CC1D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110FFD37" w14:textId="344E9FBB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Ideeën combineren</w:t>
            </w:r>
          </w:p>
          <w:p w14:paraId="6B699379" w14:textId="77777777" w:rsidR="00EC36E2" w:rsidRDefault="00EC36E2">
            <w:pPr>
              <w:spacing w:after="0"/>
            </w:pPr>
          </w:p>
        </w:tc>
      </w:tr>
      <w:tr w:rsidR="00EC36E2" w14:paraId="602B2188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8F22E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Hoe ga je nu verder?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9F23F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1F72F646" w14:textId="0E51AD5A" w:rsidR="00EC36E2" w:rsidRDefault="00B22B11">
            <w:pPr>
              <w:spacing w:after="0"/>
            </w:pPr>
            <w:r>
              <w:t xml:space="preserve">Ik ga me meer </w:t>
            </w:r>
            <w:r w:rsidR="00A7669E">
              <w:t>verdiepen in de palnning</w:t>
            </w:r>
          </w:p>
        </w:tc>
      </w:tr>
    </w:tbl>
    <w:p w14:paraId="08CE6F91" w14:textId="77777777" w:rsidR="00EC36E2" w:rsidRDefault="00EC36E2">
      <w:pPr>
        <w:rPr>
          <w:rFonts w:ascii="Verdana" w:eastAsia="Verdana" w:hAnsi="Verdana" w:cs="Verdana"/>
          <w:sz w:val="20"/>
        </w:rPr>
      </w:pPr>
    </w:p>
    <w:p w14:paraId="1F3640C9" w14:textId="77777777" w:rsidR="00EC36E2" w:rsidRDefault="00D83AA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 volgende tabel gebruik je voor de eindevaluatie.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C36E2" w14:paraId="715DD194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14:paraId="6C689A19" w14:textId="77777777" w:rsidR="00EC36E2" w:rsidRDefault="00D83AAD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Eindevaluatie project</w:t>
            </w:r>
          </w:p>
        </w:tc>
      </w:tr>
      <w:tr w:rsidR="00EC36E2" w14:paraId="7E87AA28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FF429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Datum eindevaluatie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DCEAD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6BB9E253" w14:textId="3C9461F8" w:rsidR="00EC36E2" w:rsidRDefault="005D031B">
            <w:pPr>
              <w:spacing w:after="0"/>
            </w:pPr>
            <w:r>
              <w:t>24-2-2020</w:t>
            </w:r>
          </w:p>
        </w:tc>
      </w:tr>
      <w:tr w:rsidR="00EC36E2" w14:paraId="7FDAB3CB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CDC0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Wat zijn de </w:t>
            </w:r>
            <w:r>
              <w:rPr>
                <w:rFonts w:ascii="Verdana" w:eastAsia="Verdana" w:hAnsi="Verdana" w:cs="Verdana"/>
                <w:b/>
                <w:sz w:val="20"/>
              </w:rPr>
              <w:t>m</w:t>
            </w:r>
            <w:r>
              <w:rPr>
                <w:rFonts w:ascii="Verdana" w:eastAsia="Verdana" w:hAnsi="Verdana" w:cs="Verdana"/>
                <w:sz w:val="20"/>
              </w:rPr>
              <w:t>eetbare resultaten wat betreft je leerdoelen?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E523C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29D6B04F" w14:textId="35B6AB65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 w:rsidR="005D031B">
              <w:rPr>
                <w:rFonts w:ascii="Verdana" w:eastAsia="Verdana" w:hAnsi="Verdana" w:cs="Verdana"/>
                <w:sz w:val="20"/>
              </w:rPr>
              <w:t>Ik heb mij verder ontwikkeld en heb soms wel vaker dan 2x per week gevraagd of iemand zijn/haar taken af had. En heb wel gewoon gevraagd of de planning steeds verder af was.</w:t>
            </w:r>
          </w:p>
          <w:p w14:paraId="52E56223" w14:textId="77777777" w:rsidR="00EC36E2" w:rsidRDefault="00EC36E2">
            <w:pPr>
              <w:spacing w:after="0"/>
            </w:pPr>
          </w:p>
        </w:tc>
      </w:tr>
      <w:tr w:rsidR="00EC36E2" w14:paraId="268A4D6D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1F6D0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Blik terug op hoe je aan je leerdoelen hebt gewerkt. Kies voor minimaal één van je leerdoelen een situatie uit waarvan je veel hebt geleerd en reflecteer hierop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met behulp van de STARR methode:</w:t>
            </w:r>
          </w:p>
          <w:p w14:paraId="50C12802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(</w:t>
            </w:r>
            <w:r>
              <w:rPr>
                <w:rFonts w:ascii="Verdana" w:eastAsia="Verdana" w:hAnsi="Verdana" w:cs="Verdana"/>
                <w:b/>
                <w:sz w:val="20"/>
              </w:rPr>
              <w:t>S</w:t>
            </w:r>
            <w:r>
              <w:rPr>
                <w:rFonts w:ascii="Verdana" w:eastAsia="Verdana" w:hAnsi="Verdana" w:cs="Verdana"/>
                <w:sz w:val="20"/>
              </w:rPr>
              <w:t xml:space="preserve">ituatie, </w:t>
            </w:r>
            <w:r>
              <w:rPr>
                <w:rFonts w:ascii="Verdana" w:eastAsia="Verdana" w:hAnsi="Verdana" w:cs="Verdana"/>
                <w:b/>
                <w:sz w:val="20"/>
              </w:rPr>
              <w:t>T</w:t>
            </w:r>
            <w:r>
              <w:rPr>
                <w:rFonts w:ascii="Verdana" w:eastAsia="Verdana" w:hAnsi="Verdana" w:cs="Verdana"/>
                <w:sz w:val="20"/>
              </w:rPr>
              <w:t xml:space="preserve">aak, </w:t>
            </w:r>
            <w:r>
              <w:rPr>
                <w:rFonts w:ascii="Verdana" w:eastAsia="Verdana" w:hAnsi="Verdana" w:cs="Verdana"/>
                <w:b/>
                <w:sz w:val="20"/>
              </w:rPr>
              <w:t>A</w:t>
            </w:r>
            <w:r>
              <w:rPr>
                <w:rFonts w:ascii="Verdana" w:eastAsia="Verdana" w:hAnsi="Verdana" w:cs="Verdana"/>
                <w:sz w:val="20"/>
              </w:rPr>
              <w:t xml:space="preserve">ctie, </w:t>
            </w:r>
            <w:r>
              <w:rPr>
                <w:rFonts w:ascii="Verdana" w:eastAsia="Verdana" w:hAnsi="Verdana" w:cs="Verdana"/>
                <w:b/>
                <w:sz w:val="20"/>
              </w:rPr>
              <w:t>R</w:t>
            </w:r>
            <w:r>
              <w:rPr>
                <w:rFonts w:ascii="Verdana" w:eastAsia="Verdana" w:hAnsi="Verdana" w:cs="Verdana"/>
                <w:sz w:val="20"/>
              </w:rPr>
              <w:t xml:space="preserve">esultaat en </w:t>
            </w:r>
            <w:r>
              <w:rPr>
                <w:rFonts w:ascii="Verdana" w:eastAsia="Verdana" w:hAnsi="Verdana" w:cs="Verdana"/>
                <w:b/>
                <w:sz w:val="20"/>
              </w:rPr>
              <w:t>R</w:t>
            </w:r>
            <w:r>
              <w:rPr>
                <w:rFonts w:ascii="Verdana" w:eastAsia="Verdana" w:hAnsi="Verdana" w:cs="Verdana"/>
                <w:sz w:val="20"/>
              </w:rPr>
              <w:t>eflectie)</w:t>
            </w:r>
          </w:p>
          <w:p w14:paraId="47F3FC5F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Wat was hierbij de rol van je teamgenoten?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47A01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5043CB0F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07459315" w14:textId="026227C7" w:rsidR="00EC36E2" w:rsidRDefault="005D031B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Ik vroeg aan een teamgenoot of een deliverable af was </w:t>
            </w:r>
            <w:r w:rsidR="00690F67">
              <w:rPr>
                <w:rFonts w:ascii="Verdana" w:eastAsia="Verdana" w:hAnsi="Verdana" w:cs="Verdana"/>
                <w:sz w:val="20"/>
              </w:rPr>
              <w:t>en toen het dus bleek dat het niet af was hielp ik het af te krijgen zo is het toch hebben we het toch nog afgehad. (</w:t>
            </w:r>
            <w:bookmarkStart w:id="0" w:name="_GoBack"/>
            <w:bookmarkEnd w:id="0"/>
            <w:r w:rsidR="00690F67">
              <w:rPr>
                <w:rFonts w:ascii="Verdana" w:eastAsia="Verdana" w:hAnsi="Verdana" w:cs="Verdana"/>
                <w:sz w:val="20"/>
              </w:rPr>
              <w:t>1 team 1 taak!)</w:t>
            </w:r>
          </w:p>
          <w:p w14:paraId="6537F28F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6DFB9E20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70DF9E56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44E871BC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144A5D23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738610EB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637805D2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463F29E8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3B7B4B86" w14:textId="77777777" w:rsidR="00EC36E2" w:rsidRDefault="00EC36E2">
            <w:pPr>
              <w:spacing w:after="0"/>
            </w:pPr>
          </w:p>
        </w:tc>
      </w:tr>
      <w:tr w:rsidR="00EC36E2" w14:paraId="551D7B2E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6B2F3" w14:textId="77777777" w:rsidR="00EC36E2" w:rsidRDefault="00D83AAD">
            <w:pPr>
              <w:spacing w:after="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Wat betekent dit voor het volgende project?</w:t>
            </w:r>
          </w:p>
          <w:p w14:paraId="1FB5F4B5" w14:textId="77777777" w:rsidR="00EC36E2" w:rsidRDefault="00D83AAD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Aan welke leerdoelen wil je gaan werken?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FF5F2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5630AD66" w14:textId="77777777" w:rsidR="00EC36E2" w:rsidRDefault="00EC36E2">
            <w:pPr>
              <w:spacing w:after="0"/>
              <w:rPr>
                <w:rFonts w:ascii="Verdana" w:eastAsia="Verdana" w:hAnsi="Verdana" w:cs="Verdana"/>
                <w:sz w:val="20"/>
              </w:rPr>
            </w:pPr>
          </w:p>
          <w:p w14:paraId="61829076" w14:textId="77777777" w:rsidR="00EC36E2" w:rsidRDefault="00EC36E2">
            <w:pPr>
              <w:spacing w:after="0"/>
            </w:pPr>
          </w:p>
        </w:tc>
      </w:tr>
    </w:tbl>
    <w:p w14:paraId="2BA226A1" w14:textId="77777777" w:rsidR="00EC36E2" w:rsidRDefault="00EC36E2">
      <w:pPr>
        <w:rPr>
          <w:rFonts w:ascii="Verdana" w:eastAsia="Verdana" w:hAnsi="Verdana" w:cs="Verdana"/>
          <w:sz w:val="20"/>
        </w:rPr>
      </w:pPr>
    </w:p>
    <w:sectPr w:rsidR="00EC36E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30D"/>
    <w:multiLevelType w:val="multilevel"/>
    <w:tmpl w:val="61CE7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275054"/>
    <w:multiLevelType w:val="multilevel"/>
    <w:tmpl w:val="C040D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32681A"/>
    <w:multiLevelType w:val="multilevel"/>
    <w:tmpl w:val="DF267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074249"/>
    <w:multiLevelType w:val="multilevel"/>
    <w:tmpl w:val="6638D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F4AF61"/>
    <w:rsid w:val="00202E7B"/>
    <w:rsid w:val="003F5815"/>
    <w:rsid w:val="0040373D"/>
    <w:rsid w:val="00471F63"/>
    <w:rsid w:val="005058C9"/>
    <w:rsid w:val="005D031B"/>
    <w:rsid w:val="005E3B15"/>
    <w:rsid w:val="00690F67"/>
    <w:rsid w:val="00A0195D"/>
    <w:rsid w:val="00A6717A"/>
    <w:rsid w:val="00A7669E"/>
    <w:rsid w:val="00B22B11"/>
    <w:rsid w:val="00D766B5"/>
    <w:rsid w:val="00D81384"/>
    <w:rsid w:val="00D83AAD"/>
    <w:rsid w:val="00E52B16"/>
    <w:rsid w:val="00EC36E2"/>
    <w:rsid w:val="00FE296B"/>
    <w:rsid w:val="12F4AF61"/>
    <w:rsid w:val="224572E2"/>
    <w:rsid w:val="2C3AFF0A"/>
    <w:rsid w:val="36B9C06F"/>
    <w:rsid w:val="53C18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67C2"/>
  <w15:docId w15:val="{52DE04DF-4775-47E4-862C-AAD5CCD1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FE4-7985-4A73-A6FE-B62EDFF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Ouarghi, F. (Faissal)</cp:lastModifiedBy>
  <cp:revision>17</cp:revision>
  <dcterms:created xsi:type="dcterms:W3CDTF">2020-02-10T08:11:00Z</dcterms:created>
  <dcterms:modified xsi:type="dcterms:W3CDTF">2020-02-26T16:53:00Z</dcterms:modified>
</cp:coreProperties>
</file>